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99FC5">
      <w:pPr>
        <w:pStyle w:val="3"/>
      </w:pPr>
      <w:r>
        <w:rPr>
          <w:rFonts w:ascii="Times New Roman" w:hAnsi="Times New Roman" w:eastAsia="微软雅黑"/>
          <w:b/>
          <w:sz w:val="44"/>
          <w:szCs w:val="44"/>
          <w:lang w:val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-1224915</wp:posOffset>
            </wp:positionH>
            <wp:positionV relativeFrom="paragraph">
              <wp:posOffset>-908685</wp:posOffset>
            </wp:positionV>
            <wp:extent cx="7667625" cy="10911205"/>
            <wp:effectExtent l="0" t="0" r="9525" b="4445"/>
            <wp:wrapNone/>
            <wp:docPr id="5" name="图片 2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封面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67625" cy="1091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7C11BA">
      <w:pPr>
        <w:pStyle w:val="10"/>
        <w:keepNext w:val="0"/>
        <w:widowControl w:val="0"/>
        <w:spacing w:before="780" w:beforeLines="250" w:after="312" w:afterLines="100"/>
        <w:jc w:val="center"/>
        <w:rPr>
          <w:rFonts w:ascii="Times New Roman" w:hAnsi="Times New Roman" w:eastAsia="微软雅黑"/>
          <w:b w:val="0"/>
          <w:sz w:val="44"/>
          <w:szCs w:val="44"/>
          <w:lang w:val="zh-CN"/>
        </w:rPr>
      </w:pPr>
      <w:r>
        <w:rPr>
          <w:rFonts w:ascii="Times New Roman" w:hAnsi="Times New Roman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-1137920</wp:posOffset>
                </wp:positionH>
                <wp:positionV relativeFrom="paragraph">
                  <wp:posOffset>-956945</wp:posOffset>
                </wp:positionV>
                <wp:extent cx="7517130" cy="536511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7130" cy="536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D6A44F">
                            <w:pPr>
                              <w:jc w:val="left"/>
                              <w:rPr>
                                <w:rFonts w:hint="eastAsia" w:ascii="黑体" w:hAnsi="黑体" w:eastAsia="黑体" w:cs="黑体"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 w14:paraId="32243D69">
                            <w:pPr>
                              <w:ind w:firstLine="960" w:firstLineChars="300"/>
                              <w:jc w:val="left"/>
                              <w:rPr>
                                <w:rFonts w:hint="eastAsia" w:ascii="黑体" w:hAnsi="黑体" w:eastAsia="黑体" w:cs="黑体"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  <w:t>附件</w:t>
                            </w:r>
                          </w:p>
                          <w:p w14:paraId="1CD4D374"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color w:val="055679"/>
                                <w:sz w:val="52"/>
                                <w:szCs w:val="52"/>
                              </w:rPr>
                            </w:pPr>
                          </w:p>
                          <w:p w14:paraId="0BDA2220"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color w:val="055679"/>
                                <w:sz w:val="52"/>
                                <w:szCs w:val="52"/>
                              </w:rPr>
                            </w:pPr>
                          </w:p>
                          <w:p w14:paraId="68EF9CAA"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color w:val="055679"/>
                                <w:sz w:val="52"/>
                                <w:szCs w:val="52"/>
                              </w:rPr>
                            </w:pPr>
                          </w:p>
                          <w:p w14:paraId="1080B429"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color w:val="055679"/>
                                <w:sz w:val="52"/>
                                <w:szCs w:val="52"/>
                              </w:rPr>
                            </w:pPr>
                          </w:p>
                          <w:p w14:paraId="31E1427B">
                            <w:pPr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color w:val="055679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color w:val="055679"/>
                                <w:sz w:val="52"/>
                                <w:szCs w:val="52"/>
                              </w:rPr>
                              <w:t>内蒙古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color w:val="055679"/>
                                <w:sz w:val="52"/>
                                <w:szCs w:val="52"/>
                                <w:lang w:val="en-US" w:eastAsia="zh-CN"/>
                              </w:rPr>
                              <w:t>交通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color w:val="055679"/>
                                <w:sz w:val="52"/>
                                <w:szCs w:val="52"/>
                              </w:rPr>
                              <w:t>工程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color w:val="055679"/>
                                <w:sz w:val="52"/>
                                <w:szCs w:val="52"/>
                                <w:lang w:val="en-US" w:eastAsia="zh-CN"/>
                              </w:rPr>
                              <w:t>高级研修班</w:t>
                            </w:r>
                          </w:p>
                          <w:p w14:paraId="450D50E8">
                            <w:pPr>
                              <w:pStyle w:val="2"/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lang w:val="en-US" w:eastAsia="zh-CN"/>
                              </w:rPr>
                            </w:pPr>
                          </w:p>
                          <w:p w14:paraId="4455C9CD">
                            <w:pPr>
                              <w:pStyle w:val="2"/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sz w:val="24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color w:val="055679"/>
                                <w:sz w:val="48"/>
                                <w:szCs w:val="48"/>
                                <w:lang w:val="en-US" w:eastAsia="zh-CN"/>
                              </w:rPr>
                              <w:t>日程安排</w:t>
                            </w:r>
                          </w:p>
                          <w:p w14:paraId="38614F7B">
                            <w:pPr>
                              <w:pStyle w:val="2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color w:val="055679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9.6pt;margin-top:-75.35pt;height:422.45pt;width:591.9pt;z-index:251662336;mso-width-relative:page;mso-height-relative:page;" filled="f" stroked="f" coordsize="21600,21600" o:gfxdata="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BNUp&#10;d9oAAAAOAQAADwAAAAAAAAABACAAAAAiAAAAZHJzL2Rvd25yZXYueG1sUEsBAhQAFAAAAAgAh07i&#10;QBZCdQyuAQAATwMAAA4AAAAAAAAAAQAgAAAAKQEAAGRycy9lMm9Eb2MueG1sUEsFBgAAAAAGAAYA&#10;WQEAAEk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3DD6A44F">
                      <w:pPr>
                        <w:jc w:val="left"/>
                        <w:rPr>
                          <w:rFonts w:hint="eastAsia" w:ascii="黑体" w:hAnsi="黑体" w:eastAsia="黑体" w:cs="黑体"/>
                          <w:color w:val="auto"/>
                          <w:sz w:val="32"/>
                          <w:szCs w:val="32"/>
                          <w:lang w:val="en-US" w:eastAsia="zh-CN"/>
                        </w:rPr>
                      </w:pPr>
                    </w:p>
                    <w:p w14:paraId="32243D69">
                      <w:pPr>
                        <w:ind w:firstLine="960" w:firstLineChars="300"/>
                        <w:jc w:val="left"/>
                        <w:rPr>
                          <w:rFonts w:hint="eastAsia" w:ascii="黑体" w:hAnsi="黑体" w:eastAsia="黑体" w:cs="黑体"/>
                          <w:color w:val="auto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auto"/>
                          <w:sz w:val="32"/>
                          <w:szCs w:val="32"/>
                          <w:lang w:val="en-US" w:eastAsia="zh-CN"/>
                        </w:rPr>
                        <w:t>附件</w:t>
                      </w:r>
                    </w:p>
                    <w:p w14:paraId="1CD4D374"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color w:val="055679"/>
                          <w:sz w:val="52"/>
                          <w:szCs w:val="52"/>
                        </w:rPr>
                      </w:pPr>
                    </w:p>
                    <w:p w14:paraId="0BDA2220"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color w:val="055679"/>
                          <w:sz w:val="52"/>
                          <w:szCs w:val="52"/>
                        </w:rPr>
                      </w:pPr>
                    </w:p>
                    <w:p w14:paraId="68EF9CAA"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color w:val="055679"/>
                          <w:sz w:val="52"/>
                          <w:szCs w:val="52"/>
                        </w:rPr>
                      </w:pPr>
                    </w:p>
                    <w:p w14:paraId="1080B429"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color w:val="055679"/>
                          <w:sz w:val="52"/>
                          <w:szCs w:val="52"/>
                        </w:rPr>
                      </w:pPr>
                    </w:p>
                    <w:p w14:paraId="31E1427B">
                      <w:pPr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color w:val="055679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color w:val="055679"/>
                          <w:sz w:val="52"/>
                          <w:szCs w:val="52"/>
                        </w:rPr>
                        <w:t>内蒙古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color w:val="055679"/>
                          <w:sz w:val="52"/>
                          <w:szCs w:val="52"/>
                          <w:lang w:val="en-US" w:eastAsia="zh-CN"/>
                        </w:rPr>
                        <w:t>交通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color w:val="055679"/>
                          <w:sz w:val="52"/>
                          <w:szCs w:val="52"/>
                        </w:rPr>
                        <w:t>工程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color w:val="055679"/>
                          <w:sz w:val="52"/>
                          <w:szCs w:val="52"/>
                          <w:lang w:val="en-US" w:eastAsia="zh-CN"/>
                        </w:rPr>
                        <w:t>高级研修班</w:t>
                      </w:r>
                    </w:p>
                    <w:p w14:paraId="450D50E8">
                      <w:pPr>
                        <w:pStyle w:val="2"/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lang w:val="en-US" w:eastAsia="zh-CN"/>
                        </w:rPr>
                      </w:pPr>
                    </w:p>
                    <w:p w14:paraId="4455C9CD">
                      <w:pPr>
                        <w:pStyle w:val="2"/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sz w:val="24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color w:val="055679"/>
                          <w:sz w:val="48"/>
                          <w:szCs w:val="48"/>
                          <w:lang w:val="en-US" w:eastAsia="zh-CN"/>
                        </w:rPr>
                        <w:t>日程安排</w:t>
                      </w:r>
                    </w:p>
                    <w:p w14:paraId="38614F7B">
                      <w:pPr>
                        <w:pStyle w:val="2"/>
                        <w:jc w:val="center"/>
                        <w:rPr>
                          <w:rFonts w:hint="eastAsia" w:ascii="微软雅黑" w:hAnsi="微软雅黑" w:eastAsia="微软雅黑" w:cs="微软雅黑"/>
                          <w:color w:val="055679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90AD60">
      <w:pPr>
        <w:pStyle w:val="10"/>
        <w:keepNext w:val="0"/>
        <w:widowControl w:val="0"/>
        <w:spacing w:before="780" w:beforeLines="250" w:after="312" w:afterLines="100"/>
        <w:jc w:val="center"/>
        <w:rPr>
          <w:rFonts w:ascii="Times New Roman" w:hAnsi="Times New Roman" w:eastAsia="微软雅黑"/>
          <w:b w:val="0"/>
          <w:sz w:val="44"/>
          <w:szCs w:val="44"/>
          <w:lang w:val="zh-CN"/>
        </w:rPr>
      </w:pPr>
    </w:p>
    <w:p w14:paraId="4900523F">
      <w:pPr>
        <w:pStyle w:val="10"/>
        <w:keepNext w:val="0"/>
        <w:widowControl w:val="0"/>
        <w:spacing w:before="780" w:beforeLines="250" w:after="312" w:afterLines="100"/>
        <w:jc w:val="center"/>
        <w:rPr>
          <w:rFonts w:ascii="Times New Roman" w:hAnsi="Times New Roman" w:eastAsia="微软雅黑"/>
          <w:b w:val="0"/>
          <w:sz w:val="44"/>
          <w:szCs w:val="44"/>
          <w:lang w:val="zh-CN"/>
        </w:rPr>
      </w:pPr>
    </w:p>
    <w:p w14:paraId="4429BD13">
      <w:pPr>
        <w:rPr>
          <w:rFonts w:eastAsia="微软雅黑"/>
          <w:b/>
          <w:sz w:val="44"/>
          <w:szCs w:val="44"/>
          <w:lang w:val="zh-CN"/>
        </w:rPr>
      </w:pPr>
    </w:p>
    <w:p w14:paraId="575DC784">
      <w:pPr>
        <w:rPr>
          <w:rFonts w:eastAsia="微软雅黑"/>
          <w:b/>
          <w:sz w:val="44"/>
          <w:szCs w:val="44"/>
          <w:lang w:val="zh-CN"/>
        </w:rPr>
      </w:pPr>
    </w:p>
    <w:p w14:paraId="32FB3F18">
      <w:pPr>
        <w:rPr>
          <w:rFonts w:eastAsia="微软雅黑"/>
          <w:b/>
          <w:sz w:val="44"/>
          <w:szCs w:val="44"/>
          <w:lang w:val="zh-CN"/>
        </w:rPr>
      </w:pPr>
    </w:p>
    <w:p w14:paraId="2C3E6867">
      <w:pPr>
        <w:rPr>
          <w:rFonts w:eastAsia="微软雅黑"/>
          <w:b/>
          <w:sz w:val="44"/>
          <w:szCs w:val="44"/>
          <w:lang w:val="zh-CN"/>
        </w:rPr>
      </w:pPr>
    </w:p>
    <w:p w14:paraId="25EBACE6">
      <w:pPr>
        <w:rPr>
          <w:rFonts w:eastAsia="微软雅黑"/>
          <w:b/>
          <w:sz w:val="44"/>
          <w:szCs w:val="44"/>
          <w:lang w:val="zh-CN"/>
        </w:rPr>
      </w:pPr>
    </w:p>
    <w:p w14:paraId="62AA6F9B">
      <w:pPr>
        <w:rPr>
          <w:rFonts w:eastAsia="微软雅黑"/>
          <w:b/>
          <w:sz w:val="44"/>
          <w:szCs w:val="44"/>
          <w:lang w:val="zh-CN"/>
        </w:rPr>
      </w:pPr>
    </w:p>
    <w:p w14:paraId="3E0180F6">
      <w:pPr>
        <w:rPr>
          <w:rFonts w:eastAsia="微软雅黑"/>
          <w:b/>
          <w:sz w:val="44"/>
          <w:szCs w:val="44"/>
          <w:lang w:val="zh-CN"/>
        </w:rPr>
      </w:pPr>
    </w:p>
    <w:p w14:paraId="2292CCD3">
      <w:pPr>
        <w:rPr>
          <w:rFonts w:eastAsia="微软雅黑"/>
          <w:b/>
          <w:sz w:val="44"/>
          <w:szCs w:val="44"/>
          <w:lang w:val="zh-CN"/>
        </w:rPr>
      </w:pPr>
    </w:p>
    <w:p w14:paraId="0390FBD9">
      <w:pPr>
        <w:rPr>
          <w:rFonts w:eastAsia="微软雅黑"/>
          <w:b/>
          <w:sz w:val="44"/>
          <w:szCs w:val="44"/>
          <w:lang w:val="zh-CN"/>
        </w:rPr>
      </w:pPr>
    </w:p>
    <w:p w14:paraId="644E9B3E">
      <w:pPr>
        <w:rPr>
          <w:rFonts w:eastAsia="微软雅黑"/>
          <w:b/>
          <w:sz w:val="44"/>
          <w:szCs w:val="44"/>
          <w:lang w:val="zh-CN"/>
        </w:rPr>
      </w:pPr>
      <w:bookmarkStart w:id="2" w:name="_GoBack"/>
      <w:bookmarkEnd w:id="2"/>
    </w:p>
    <w:p w14:paraId="1FFEF9CA">
      <w:pPr>
        <w:rPr>
          <w:rFonts w:eastAsia="微软雅黑"/>
          <w:b/>
          <w:sz w:val="44"/>
          <w:szCs w:val="44"/>
          <w:lang w:val="zh-CN"/>
        </w:rPr>
      </w:pPr>
    </w:p>
    <w:p w14:paraId="1E968DC5">
      <w:pPr>
        <w:pStyle w:val="10"/>
        <w:keepNext w:val="0"/>
        <w:widowControl w:val="0"/>
        <w:spacing w:before="780" w:beforeLines="250" w:after="312" w:afterLines="100"/>
        <w:jc w:val="both"/>
        <w:rPr>
          <w:rFonts w:ascii="Times New Roman" w:hAnsi="Times New Roman" w:eastAsia="微软雅黑"/>
          <w:b w:val="0"/>
          <w:sz w:val="44"/>
          <w:szCs w:val="44"/>
          <w:lang w:val="zh-CN"/>
        </w:rPr>
        <w:sectPr>
          <w:footerReference r:id="rId4" w:type="default"/>
          <w:headerReference r:id="rId3" w:type="even"/>
          <w:footerReference r:id="rId5" w:type="even"/>
          <w:pgSz w:w="11905" w:h="16838"/>
          <w:pgMar w:top="1440" w:right="1800" w:bottom="1440" w:left="1800" w:header="1134" w:footer="1134" w:gutter="0"/>
          <w:pgNumType w:fmt="decimal" w:start="1"/>
          <w:cols w:space="720" w:num="1"/>
          <w:docGrid w:type="lines" w:linePitch="312" w:charSpace="0"/>
        </w:sectPr>
      </w:pPr>
    </w:p>
    <w:p w14:paraId="34C8D1E1">
      <w:pPr>
        <w:snapToGrid w:val="0"/>
        <w:spacing w:before="156" w:beforeLines="50" w:after="156" w:afterLines="50" w:line="560" w:lineRule="exact"/>
        <w:jc w:val="center"/>
        <w:outlineLvl w:val="0"/>
        <w:rPr>
          <w:rFonts w:hint="eastAsia" w:ascii="仿宋" w:hAnsi="仿宋" w:eastAsia="仿宋" w:cs="仿宋"/>
          <w:sz w:val="32"/>
          <w:szCs w:val="32"/>
        </w:rPr>
      </w:pPr>
      <w:bookmarkStart w:id="0" w:name="_Toc86337325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哈尔滨工业大学简介</w:t>
      </w:r>
      <w:bookmarkEnd w:id="0"/>
    </w:p>
    <w:p w14:paraId="4009249F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855345</wp:posOffset>
            </wp:positionV>
            <wp:extent cx="2879725" cy="1918970"/>
            <wp:effectExtent l="0" t="0" r="15875" b="5080"/>
            <wp:wrapTight wrapText="bothSides">
              <wp:wrapPolygon>
                <wp:start x="0" y="0"/>
                <wp:lineTo x="0" y="21443"/>
                <wp:lineTo x="21433" y="21443"/>
                <wp:lineTo x="21433" y="0"/>
                <wp:lineTo x="0" y="0"/>
              </wp:wrapPolygon>
            </wp:wrapTight>
            <wp:docPr id="4" name="图片 4" descr="C:\Users\Administrator\Desktop\继续教育学院\新建文件夹\微信图片_20211112120910.jpg微信图片_20211112120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继续教育学院\新建文件夹\微信图片_20211112120910.jpg微信图片_202111121209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191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哈尔滨工业大学（以下简称哈工大）隶属于工业和信息化部，是首批进入国家“211工程”“985工程”和“双一流”建设的若干所大学之一。历经百年建设发展，学校成为一所理工管文经法艺等多学科协调发展的国家重点大学，拥有哈尔滨、威海、深圳三个校区，形成了“一校三区”的办学格局。校本部有24个学院（部），96个本科专业，9个国家重点一级学科、17个A类学科、7个国家级重点实验室、9个国家工程实验室∕研究中心，现有39位两院院士，在校生3.2万余人。</w:t>
      </w:r>
    </w:p>
    <w:p w14:paraId="2FDC37D3">
      <w:pPr>
        <w:spacing w:line="56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年，习近平总书记致信祝贺哈尔滨工业大学建校100周年，在贺信中指出，哈尔滨工业大学历史悠久。新中国成立以来，在党的领导下，学校扎根东北、爱国奉献、艰苦创业，打造了一大批国之重器，培养了一大批杰出人才，为党和人民作出了重要贡献。希望哈尔滨工业大学在新的起点上，坚持社会主义办学方向，紧扣立德树人根本任务，在教书育人、科研攻关等工作中，不断改革创新、奋发作为、追求卓越，努力为实现“两个一百年”奋斗目标和中华民族伟大复兴的中国梦作出新的更大贡献。</w:t>
      </w:r>
      <w:bookmarkStart w:id="1" w:name="_Toc86337326"/>
    </w:p>
    <w:p w14:paraId="07752E15">
      <w:pPr>
        <w:snapToGrid w:val="0"/>
        <w:spacing w:before="156" w:beforeLines="50" w:after="156" w:afterLines="50" w:line="560" w:lineRule="exact"/>
        <w:jc w:val="both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800BFEC">
      <w:pPr>
        <w:snapToGrid w:val="0"/>
        <w:spacing w:before="156" w:beforeLines="50" w:after="156" w:afterLines="50"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16F0E85">
      <w:pPr>
        <w:snapToGrid w:val="0"/>
        <w:spacing w:before="156" w:beforeLines="50" w:after="156" w:afterLines="50" w:line="560" w:lineRule="exact"/>
        <w:jc w:val="center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哈尔滨工业大学继续教育</w:t>
      </w:r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学院简介</w:t>
      </w:r>
    </w:p>
    <w:p w14:paraId="282F212E"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哈尔工业大学继续教育开始于1955年的夜大学，1999年成立继续教育学院。2009年，哈工大被中共中央组织部、教育部确定为“首批全国干部教育培训高校基地”十三所高校之一，是东北地区唯一一所高校基地。</w:t>
      </w:r>
    </w:p>
    <w:p w14:paraId="2CB59A07"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近年来，学院依托“国家级教师教学发展示范中心”“国家级专业技术人员继续教育基地”“中央军委装备发展部国家军用标准质量管理体系培训协作中心”“教育部职业院校校长培训培育基地”“工信部中小企业公共服务平台”“黑龙江省国家公务员培训基地”等一系列教育培训资质，不断创新培训内容、改进培训方式、优化师资队伍、强化教学管理，主动承担干部教育培训，办学质量不断提升。2009年以来，累计为全国33个省、自治区、直辖市、特别行政区培训学员36万余人次，创建了具有哈工大特色的干部教育培训高校基地。近三年，承办了来自中央、各级政府和不同行业的428个单位的委托培训，学员满意度分别为95.43%、97.08%、97.31%，满意度逐年提高。</w:t>
      </w:r>
    </w:p>
    <w:p w14:paraId="2F42DDB1"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 w14:paraId="32893D52">
      <w:pPr>
        <w:pStyle w:val="2"/>
        <w:rPr>
          <w:rFonts w:hint="eastAsia" w:eastAsia="黑体"/>
          <w:w w:val="95"/>
          <w:sz w:val="32"/>
          <w:szCs w:val="32"/>
        </w:rPr>
      </w:pPr>
    </w:p>
    <w:p w14:paraId="7432C2BC">
      <w:pPr>
        <w:pStyle w:val="2"/>
        <w:rPr>
          <w:rFonts w:hint="eastAsia" w:eastAsia="黑体"/>
          <w:w w:val="95"/>
          <w:sz w:val="32"/>
          <w:szCs w:val="32"/>
        </w:rPr>
      </w:pPr>
    </w:p>
    <w:p w14:paraId="7C45B526">
      <w:pPr>
        <w:snapToGrid w:val="0"/>
        <w:spacing w:before="156" w:beforeLines="50" w:after="156" w:afterLines="50" w:line="560" w:lineRule="exact"/>
        <w:ind w:firstLine="608" w:firstLineChars="200"/>
        <w:outlineLvl w:val="0"/>
        <w:rPr>
          <w:rFonts w:hint="eastAsia" w:eastAsia="黑体"/>
          <w:w w:val="95"/>
          <w:sz w:val="32"/>
          <w:szCs w:val="32"/>
        </w:rPr>
      </w:pPr>
    </w:p>
    <w:p w14:paraId="3BD4F4A0">
      <w:pPr>
        <w:pStyle w:val="2"/>
        <w:rPr>
          <w:rFonts w:hint="eastAsia"/>
        </w:rPr>
      </w:pPr>
    </w:p>
    <w:p w14:paraId="5084B383">
      <w:pPr>
        <w:snapToGrid w:val="0"/>
        <w:spacing w:before="156" w:beforeLines="50" w:after="156" w:afterLines="50" w:line="560" w:lineRule="exact"/>
        <w:outlineLvl w:val="0"/>
        <w:rPr>
          <w:rFonts w:hint="eastAsia" w:eastAsia="黑体"/>
          <w:w w:val="95"/>
          <w:sz w:val="32"/>
          <w:szCs w:val="32"/>
        </w:rPr>
      </w:pPr>
    </w:p>
    <w:p w14:paraId="769F63D5">
      <w:pPr>
        <w:pStyle w:val="2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日程安排</w:t>
      </w:r>
    </w:p>
    <w:p w14:paraId="7C35FB88">
      <w:pPr>
        <w:pStyle w:val="3"/>
        <w:rPr>
          <w:rFonts w:hint="eastAsia"/>
          <w:sz w:val="18"/>
          <w:szCs w:val="18"/>
        </w:rPr>
      </w:pPr>
    </w:p>
    <w:tbl>
      <w:tblPr>
        <w:tblStyle w:val="8"/>
        <w:tblW w:w="5193" w:type="pct"/>
        <w:tblInd w:w="-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6048"/>
        <w:gridCol w:w="1323"/>
      </w:tblGrid>
      <w:tr w14:paraId="70678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A956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 xml:space="preserve">时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间</w:t>
            </w:r>
          </w:p>
        </w:tc>
        <w:tc>
          <w:tcPr>
            <w:tcW w:w="3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DC7D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授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课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内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容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1F19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 xml:space="preserve">主讲人 </w:t>
            </w:r>
          </w:p>
        </w:tc>
      </w:tr>
      <w:tr w14:paraId="3CA7C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9F3B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第一天</w:t>
            </w:r>
          </w:p>
        </w:tc>
        <w:tc>
          <w:tcPr>
            <w:tcW w:w="41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2F40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报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到</w:t>
            </w:r>
          </w:p>
        </w:tc>
      </w:tr>
      <w:tr w14:paraId="591A1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836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FCD8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第二天</w:t>
            </w:r>
          </w:p>
        </w:tc>
        <w:tc>
          <w:tcPr>
            <w:tcW w:w="3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597D4">
            <w:pPr>
              <w:ind w:left="1500" w:hanging="1400" w:hangingChars="50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专题讲座：我国综合交通发展概况及挑战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7724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张亚平教授</w:t>
            </w:r>
          </w:p>
        </w:tc>
      </w:tr>
      <w:tr w14:paraId="79F7E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8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E7A8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05AEE">
            <w:pPr>
              <w:spacing w:line="400" w:lineRule="exact"/>
              <w:ind w:left="1205" w:hanging="1400" w:hangingChars="500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专题讲座：公路路面前沿技术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4DE0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易军艳教授</w:t>
            </w:r>
          </w:p>
        </w:tc>
      </w:tr>
      <w:tr w14:paraId="2DE5A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836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6D87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第三天</w:t>
            </w:r>
          </w:p>
        </w:tc>
        <w:tc>
          <w:tcPr>
            <w:tcW w:w="3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0FC83">
            <w:pPr>
              <w:spacing w:line="400" w:lineRule="exact"/>
              <w:ind w:left="1205" w:hanging="1400" w:hangingChars="500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专题讲座：公路工程管理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0C9A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解晓光教授</w:t>
            </w:r>
          </w:p>
        </w:tc>
      </w:tr>
      <w:tr w14:paraId="4D441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8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B730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EC611">
            <w:pPr>
              <w:spacing w:line="400" w:lineRule="exact"/>
              <w:ind w:left="1205" w:hanging="1400" w:hangingChars="500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专题讲座：路面冰雪监控与抗冰防滑保障技术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A52D7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邢超</w:t>
            </w:r>
          </w:p>
          <w:p w14:paraId="391AF78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副教授</w:t>
            </w:r>
          </w:p>
        </w:tc>
      </w:tr>
      <w:tr w14:paraId="08AED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836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D5BD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第四天</w:t>
            </w:r>
          </w:p>
        </w:tc>
        <w:tc>
          <w:tcPr>
            <w:tcW w:w="3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4B5CE">
            <w:pPr>
              <w:spacing w:line="400" w:lineRule="exact"/>
              <w:ind w:left="1205" w:hanging="1400" w:hangingChars="500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现场教学：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感受哈工大精神—哈工大博物馆参观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F5AE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哈工大</w:t>
            </w:r>
          </w:p>
        </w:tc>
      </w:tr>
      <w:tr w14:paraId="1E695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8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8330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1A056">
            <w:pPr>
              <w:spacing w:line="400" w:lineRule="exact"/>
              <w:ind w:left="1205" w:hanging="1400" w:hangingChars="500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 xml:space="preserve">现场教学：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哈工大交通科研平台参访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EA32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哈工大</w:t>
            </w:r>
          </w:p>
        </w:tc>
      </w:tr>
      <w:tr w14:paraId="5138D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36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4B580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第五天</w:t>
            </w:r>
          </w:p>
        </w:tc>
        <w:tc>
          <w:tcPr>
            <w:tcW w:w="41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EFF7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返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程</w:t>
            </w:r>
          </w:p>
        </w:tc>
      </w:tr>
    </w:tbl>
    <w:p w14:paraId="06F866D1">
      <w:pPr>
        <w:pStyle w:val="7"/>
        <w:widowControl w:val="0"/>
        <w:spacing w:before="0" w:beforeAutospacing="0" w:after="0" w:afterAutospacing="0"/>
        <w:jc w:val="both"/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</w:pPr>
    </w:p>
    <w:p w14:paraId="157C948E">
      <w:pPr>
        <w:pStyle w:val="3"/>
      </w:pPr>
    </w:p>
    <w:sectPr>
      <w:footerReference r:id="rId6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729BC3-2B21-4B6D-A978-39F734130D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CADCDEB-331D-4D4B-947C-52598FFA9E2F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E40EE09-5F5F-4816-913B-359BE0FB7CA2}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737BA995-5425-4114-9E22-D2BB504804F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84CFB5">
    <w:pPr>
      <w:pStyle w:val="5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57EA9544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HNwfrN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57EA9544">
                    <w:pPr>
                      <w:pStyle w:val="5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70A2E6">
    <w:pPr>
      <w:pStyle w:val="5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03763A87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TuFGkd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03763A87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1F011">
    <w:pPr>
      <w:pStyle w:val="5"/>
      <w:tabs>
        <w:tab w:val="left" w:pos="6514"/>
        <w:tab w:val="clear" w:pos="4153"/>
      </w:tabs>
      <w:rPr>
        <w:rFonts w:hint="eastAsia" w:eastAsiaTheme="minor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D5579B">
                          <w:pPr>
                            <w:pStyle w:val="5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D5579B">
                    <w:pPr>
                      <w:pStyle w:val="5"/>
                    </w:pPr>
                    <w: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A073E">
    <w:pPr>
      <w:pStyle w:val="6"/>
      <w:rPr>
        <w:rFonts w:hint="eastAsia" w:ascii="微软雅黑" w:hAnsi="微软雅黑" w:eastAsia="微软雅黑"/>
        <w:bCs/>
        <w:sz w:val="24"/>
      </w:rPr>
    </w:pPr>
    <w:r>
      <w:rPr>
        <w:rFonts w:hint="eastAsi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8255</wp:posOffset>
          </wp:positionH>
          <wp:positionV relativeFrom="page">
            <wp:posOffset>48260</wp:posOffset>
          </wp:positionV>
          <wp:extent cx="7559675" cy="10605770"/>
          <wp:effectExtent l="0" t="0" r="3175" b="5080"/>
          <wp:wrapNone/>
          <wp:docPr id="6" name="图片 2" descr="13f9e9cbe4505c0cd85b4bda6f9655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13f9e9cbe4505c0cd85b4bda6f9655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60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/>
        <w:bCs/>
        <w:sz w:val="24"/>
      </w:rPr>
      <w:t>哈尔滨工业大学继续教育学院 党政干部培训部 0451-86281215/86281125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yOTNhNTdjYzkzYmE1OGQ4MTY1NzMwYzY2ZWMwNDkifQ=="/>
  </w:docVars>
  <w:rsids>
    <w:rsidRoot w:val="65ED3840"/>
    <w:rsid w:val="0680104B"/>
    <w:rsid w:val="07BD1216"/>
    <w:rsid w:val="09907948"/>
    <w:rsid w:val="16872FE2"/>
    <w:rsid w:val="1A3C4911"/>
    <w:rsid w:val="23ED38C1"/>
    <w:rsid w:val="24A21B70"/>
    <w:rsid w:val="2DF24B45"/>
    <w:rsid w:val="2FCE1E95"/>
    <w:rsid w:val="31091D92"/>
    <w:rsid w:val="317443EB"/>
    <w:rsid w:val="32D3612E"/>
    <w:rsid w:val="3C7B6E10"/>
    <w:rsid w:val="46A17E13"/>
    <w:rsid w:val="47936288"/>
    <w:rsid w:val="5CF25E77"/>
    <w:rsid w:val="65ED3840"/>
    <w:rsid w:val="6664505A"/>
    <w:rsid w:val="6BFB5EC7"/>
    <w:rsid w:val="6D303B29"/>
    <w:rsid w:val="740D54F4"/>
    <w:rsid w:val="748B4462"/>
    <w:rsid w:val="76D94116"/>
    <w:rsid w:val="7F7A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20" w:after="120" w:line="15" w:lineRule="auto"/>
    </w:pPr>
    <w:rPr>
      <w:rFonts w:eastAsia="仿宋"/>
      <w:sz w:val="28"/>
    </w:rPr>
  </w:style>
  <w:style w:type="paragraph" w:customStyle="1" w:styleId="3">
    <w:name w:val="样式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ascii="Times New Roman" w:hAnsi="Times New Roman" w:eastAsia="宋体" w:cs="Times New Roman"/>
      <w:b/>
      <w:color w:val="538135"/>
      <w:kern w:val="2"/>
      <w:sz w:val="28"/>
      <w:szCs w:val="28"/>
      <w:lang w:val="en-US" w:eastAsia="zh-CN" w:bidi="ar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_Style 2"/>
    <w:basedOn w:val="4"/>
    <w:next w:val="1"/>
    <w:qFormat/>
    <w:uiPriority w:val="39"/>
    <w:pPr>
      <w:keepLines w:val="0"/>
      <w:widowControl/>
      <w:spacing w:before="240" w:after="60" w:line="240" w:lineRule="auto"/>
      <w:jc w:val="left"/>
      <w:outlineLvl w:val="9"/>
    </w:pPr>
    <w:rPr>
      <w:rFonts w:ascii="Cambria" w:hAnsi="Cambria"/>
      <w:kern w:val="3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1649</Words>
  <Characters>1788</Characters>
  <Lines>0</Lines>
  <Paragraphs>0</Paragraphs>
  <TotalTime>7</TotalTime>
  <ScaleCrop>false</ScaleCrop>
  <LinksUpToDate>false</LinksUpToDate>
  <CharactersWithSpaces>1833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2024-11-12T07:21:00Z</dcterms:created>
  <dc:creator>程译葳</dc:creator>
  <cp:lastModifiedBy>程译葳</cp:lastModifiedBy>
  <cp:lastPrinted>2024-11-19T03:28:00Z</cp:lastPrinted>
  <dcterms:modified xsi:type="dcterms:W3CDTF">2024-11-21T09:16:32Z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AC0E604F99DE4726BA0629349E0F0878_13</vt:lpwstr>
  </property>
</Properties>
</file>